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12BF7" w14:textId="3B96936C" w:rsidR="003E5556" w:rsidRPr="00D41F8E" w:rsidRDefault="003E5556">
      <w:pPr>
        <w:rPr>
          <w:rFonts w:ascii="Source Sans Pro" w:hAnsi="Source Sans Pro"/>
        </w:rPr>
      </w:pPr>
    </w:p>
    <w:p w14:paraId="1549D2F2" w14:textId="77777777" w:rsidR="00AD4F2D" w:rsidRPr="00D41F8E" w:rsidRDefault="00AD4F2D">
      <w:pPr>
        <w:rPr>
          <w:rFonts w:ascii="Source Sans Pro" w:hAnsi="Source Sans Pro"/>
        </w:rPr>
      </w:pPr>
    </w:p>
    <w:p w14:paraId="26FF5A73" w14:textId="77777777" w:rsidR="00AD4F2D" w:rsidRPr="00D41F8E" w:rsidRDefault="00AD4F2D">
      <w:pPr>
        <w:rPr>
          <w:rFonts w:ascii="Source Sans Pro" w:hAnsi="Source Sans Pro"/>
        </w:rPr>
      </w:pPr>
    </w:p>
    <w:p w14:paraId="31BEBC82" w14:textId="77777777" w:rsidR="00AD4F2D" w:rsidRPr="00D41F8E" w:rsidRDefault="00AD4F2D">
      <w:pPr>
        <w:rPr>
          <w:rFonts w:ascii="Source Sans Pro" w:hAnsi="Source Sans Pro"/>
        </w:rPr>
      </w:pPr>
    </w:p>
    <w:p w14:paraId="654D629B" w14:textId="77777777" w:rsidR="00AD4F2D" w:rsidRPr="00D41F8E" w:rsidRDefault="00AD4F2D">
      <w:pPr>
        <w:rPr>
          <w:rFonts w:ascii="Source Sans Pro" w:hAnsi="Source Sans Pro"/>
        </w:rPr>
      </w:pPr>
    </w:p>
    <w:p w14:paraId="1DC59C83" w14:textId="77777777" w:rsidR="00AD4F2D" w:rsidRPr="00D41F8E" w:rsidRDefault="00AD4F2D">
      <w:pPr>
        <w:rPr>
          <w:rFonts w:ascii="Source Sans Pro" w:hAnsi="Source Sans Pro"/>
        </w:rPr>
      </w:pPr>
    </w:p>
    <w:p w14:paraId="6A527FC2" w14:textId="311B9FC1" w:rsidR="00AD4F2D" w:rsidRPr="00D41F8E" w:rsidRDefault="00AD4F2D">
      <w:pPr>
        <w:rPr>
          <w:rFonts w:ascii="Source Sans Pro" w:hAnsi="Source Sans Pro"/>
          <w:b/>
          <w:color w:val="7F7F7F"/>
        </w:rPr>
      </w:pPr>
      <w:r w:rsidRPr="00D41F8E">
        <w:rPr>
          <w:rFonts w:ascii="Source Sans Pro" w:hAnsi="Source Sans Pro"/>
          <w:b/>
          <w:color w:val="7F7F7F"/>
        </w:rPr>
        <w:t>POPIS DOKUMENATA</w:t>
      </w:r>
    </w:p>
    <w:p w14:paraId="3C679B96" w14:textId="20A68897" w:rsidR="00AD4F2D" w:rsidRPr="00D41F8E" w:rsidRDefault="00AD4F2D">
      <w:pPr>
        <w:rPr>
          <w:rFonts w:ascii="Source Sans Pro" w:hAnsi="Source Sans Pro"/>
          <w:bCs/>
          <w:color w:val="7F7F7F"/>
        </w:rPr>
      </w:pPr>
      <w:r w:rsidRPr="00D41F8E">
        <w:rPr>
          <w:rFonts w:ascii="Source Sans Pro" w:hAnsi="Source Sans Pro"/>
          <w:bCs/>
          <w:color w:val="7F7F7F"/>
        </w:rPr>
        <w:t>KOJE STUDENT</w:t>
      </w:r>
      <w:r w:rsidR="00A36F26" w:rsidRPr="00D41F8E">
        <w:rPr>
          <w:rFonts w:ascii="Source Sans Pro" w:hAnsi="Source Sans Pro"/>
          <w:bCs/>
          <w:color w:val="7F7F7F"/>
        </w:rPr>
        <w:t>/ICA</w:t>
      </w:r>
      <w:r w:rsidRPr="00D41F8E">
        <w:rPr>
          <w:rFonts w:ascii="Source Sans Pro" w:hAnsi="Source Sans Pro"/>
          <w:bCs/>
          <w:color w:val="7F7F7F"/>
        </w:rPr>
        <w:t xml:space="preserve"> DOSTAVLJA NA NATJEČAJ „IZJEDNAČAVANJE MOGUĆNOSTI“</w:t>
      </w:r>
    </w:p>
    <w:p w14:paraId="0673514E" w14:textId="452C0867" w:rsidR="00116D87" w:rsidRPr="00D41F8E" w:rsidRDefault="00116D87">
      <w:pPr>
        <w:rPr>
          <w:rFonts w:ascii="Source Sans Pro" w:hAnsi="Source Sans Pro"/>
          <w:bCs/>
          <w:color w:val="7F7F7F"/>
          <w:sz w:val="22"/>
          <w:szCs w:val="22"/>
        </w:rPr>
      </w:pPr>
    </w:p>
    <w:p w14:paraId="6FF2AB0D" w14:textId="5C8B176C" w:rsidR="00116D87" w:rsidRPr="00D41F8E" w:rsidRDefault="00116D87">
      <w:pPr>
        <w:rPr>
          <w:rFonts w:ascii="Source Sans Pro" w:hAnsi="Source Sans Pro"/>
          <w:bCs/>
          <w:color w:val="7F7F7F"/>
          <w:sz w:val="22"/>
          <w:szCs w:val="22"/>
        </w:rPr>
      </w:pPr>
      <w:r w:rsidRPr="00D41F8E">
        <w:rPr>
          <w:rFonts w:ascii="Source Sans Pro" w:hAnsi="Source Sans Pro"/>
          <w:bCs/>
          <w:color w:val="7F7F7F"/>
          <w:sz w:val="22"/>
          <w:szCs w:val="22"/>
        </w:rPr>
        <w:t xml:space="preserve">Ovaj dokument sadrži sažeti popis potrebnih dokumenata koje je student, koji se prijavljuje na Natječaj, dužan dostaviti te je namijenjen olakšavanju procesa prijave. Ovaj dokument služi za dodatnu provjeru i pregled potrebnih dokumenata te ga </w:t>
      </w:r>
      <w:r w:rsidRPr="00D41F8E">
        <w:rPr>
          <w:rFonts w:ascii="Source Sans Pro" w:hAnsi="Source Sans Pro"/>
          <w:bCs/>
          <w:color w:val="7F7F7F"/>
          <w:sz w:val="22"/>
          <w:szCs w:val="22"/>
          <w:u w:val="single"/>
        </w:rPr>
        <w:t>nije</w:t>
      </w:r>
      <w:r w:rsidRPr="000431F2">
        <w:rPr>
          <w:rFonts w:ascii="Source Sans Pro" w:hAnsi="Source Sans Pro"/>
          <w:bCs/>
          <w:color w:val="7F7F7F"/>
          <w:sz w:val="22"/>
          <w:szCs w:val="22"/>
        </w:rPr>
        <w:t xml:space="preserve"> </w:t>
      </w:r>
      <w:r w:rsidRPr="00D41F8E">
        <w:rPr>
          <w:rFonts w:ascii="Source Sans Pro" w:hAnsi="Source Sans Pro"/>
          <w:bCs/>
          <w:color w:val="7F7F7F"/>
          <w:sz w:val="22"/>
          <w:szCs w:val="22"/>
        </w:rPr>
        <w:t>potrebno slati zajedno s ostalom dokumentacijom prilikom prijave na Natječaj</w:t>
      </w:r>
      <w:r w:rsidR="00A36F26" w:rsidRPr="00D41F8E">
        <w:rPr>
          <w:rFonts w:ascii="Source Sans Pro" w:hAnsi="Source Sans Pro"/>
          <w:bCs/>
          <w:color w:val="7F7F7F"/>
          <w:sz w:val="22"/>
          <w:szCs w:val="22"/>
        </w:rPr>
        <w:t>, ali ga i možete priložiti.</w:t>
      </w:r>
    </w:p>
    <w:p w14:paraId="067FAB76" w14:textId="5D406F96" w:rsidR="00AD4F2D" w:rsidRPr="00D41F8E" w:rsidRDefault="00AD4F2D">
      <w:pPr>
        <w:rPr>
          <w:rFonts w:ascii="Source Sans Pro" w:hAnsi="Source Sans Pro"/>
          <w:bCs/>
          <w:sz w:val="22"/>
          <w:szCs w:val="22"/>
        </w:rPr>
      </w:pPr>
    </w:p>
    <w:p w14:paraId="4A522E56" w14:textId="77777777" w:rsidR="00A36F26" w:rsidRPr="00D41F8E" w:rsidRDefault="00A36F26">
      <w:pPr>
        <w:rPr>
          <w:rFonts w:ascii="Source Sans Pro" w:hAnsi="Source Sans Pro"/>
          <w:bCs/>
          <w:sz w:val="22"/>
          <w:szCs w:val="22"/>
        </w:rPr>
      </w:pPr>
    </w:p>
    <w:p w14:paraId="4F645FE3" w14:textId="5F0E8005" w:rsidR="00116D87" w:rsidRPr="00D41F8E" w:rsidRDefault="00116D87">
      <w:pPr>
        <w:rPr>
          <w:rFonts w:ascii="Source Sans Pro" w:hAnsi="Source Sans Pro"/>
          <w:bCs/>
          <w:sz w:val="22"/>
          <w:szCs w:val="22"/>
        </w:rPr>
      </w:pPr>
      <w:r w:rsidRPr="00D41F8E">
        <w:rPr>
          <w:rFonts w:ascii="Source Sans Pro" w:hAnsi="Source Sans Pro"/>
          <w:bCs/>
          <w:sz w:val="22"/>
          <w:szCs w:val="22"/>
        </w:rPr>
        <w:t>KATEGORIJA 1 – „Akademski uspjeh“</w:t>
      </w:r>
    </w:p>
    <w:p w14:paraId="0EB34C47" w14:textId="77777777" w:rsidR="004647D7" w:rsidRPr="00D41F8E" w:rsidRDefault="004647D7">
      <w:pPr>
        <w:rPr>
          <w:rFonts w:ascii="Source Sans Pro" w:hAnsi="Source Sans Pro"/>
          <w:bCs/>
          <w:sz w:val="22"/>
          <w:szCs w:val="22"/>
        </w:rPr>
      </w:pPr>
    </w:p>
    <w:p w14:paraId="061F5E19" w14:textId="7556DEF6" w:rsidR="004647D7" w:rsidRPr="00D41F8E" w:rsidRDefault="004647D7">
      <w:pPr>
        <w:rPr>
          <w:rFonts w:ascii="Source Sans Pro" w:hAnsi="Source Sans Pro"/>
          <w:bCs/>
          <w:i/>
          <w:iCs/>
          <w:sz w:val="22"/>
          <w:szCs w:val="22"/>
        </w:rPr>
      </w:pPr>
      <w:r w:rsidRPr="00D41F8E">
        <w:rPr>
          <w:rFonts w:ascii="Source Sans Pro" w:hAnsi="Source Sans Pro"/>
          <w:bCs/>
          <w:i/>
          <w:iCs/>
          <w:sz w:val="22"/>
          <w:szCs w:val="22"/>
        </w:rPr>
        <w:t>OBAVEZNA DOKUMENTACIJA</w:t>
      </w:r>
    </w:p>
    <w:p w14:paraId="33F9D507" w14:textId="77777777" w:rsidR="00430474" w:rsidRPr="00D41F8E" w:rsidRDefault="00430474">
      <w:pPr>
        <w:rPr>
          <w:rFonts w:ascii="Source Sans Pro" w:hAnsi="Source Sans Pro"/>
          <w:bCs/>
          <w:i/>
          <w:iCs/>
          <w:sz w:val="22"/>
          <w:szCs w:val="22"/>
        </w:rPr>
      </w:pPr>
    </w:p>
    <w:p w14:paraId="6F401404" w14:textId="46E2A0A9" w:rsidR="00116D87" w:rsidRPr="00D41F8E" w:rsidRDefault="00116D87" w:rsidP="00116D87">
      <w:pPr>
        <w:pStyle w:val="Odlomakpopisa"/>
        <w:numPr>
          <w:ilvl w:val="0"/>
          <w:numId w:val="1"/>
        </w:numPr>
        <w:rPr>
          <w:rFonts w:ascii="Source Sans Pro" w:hAnsi="Source Sans Pro"/>
          <w:b/>
          <w:i/>
          <w:iCs/>
          <w:sz w:val="22"/>
          <w:szCs w:val="22"/>
        </w:rPr>
      </w:pPr>
      <w:r w:rsidRPr="00D41F8E">
        <w:rPr>
          <w:rFonts w:ascii="Source Sans Pro" w:hAnsi="Source Sans Pro"/>
          <w:b/>
          <w:i/>
          <w:iCs/>
          <w:sz w:val="22"/>
          <w:szCs w:val="22"/>
        </w:rPr>
        <w:t xml:space="preserve">Popunjen obrazac prijave </w:t>
      </w:r>
      <w:r w:rsidRPr="00D41F8E">
        <w:rPr>
          <w:rFonts w:ascii="Source Sans Pro" w:hAnsi="Source Sans Pro"/>
          <w:sz w:val="22"/>
          <w:szCs w:val="22"/>
        </w:rPr>
        <w:t>za nagradu najuspješnijem studentu s invaliditetom Sveučilišta u Rijeci - dostupan u tiskanom ili u elektroničkom obliku</w:t>
      </w:r>
      <w:r w:rsidRPr="00D41F8E">
        <w:rPr>
          <w:rFonts w:ascii="Source Sans Pro" w:hAnsi="Source Sans Pro"/>
          <w:i/>
          <w:iCs/>
          <w:sz w:val="22"/>
          <w:szCs w:val="22"/>
        </w:rPr>
        <w:t xml:space="preserve"> </w:t>
      </w:r>
      <w:r w:rsidRPr="000431F2">
        <w:rPr>
          <w:rFonts w:ascii="Source Sans Pro" w:hAnsi="Source Sans Pro"/>
          <w:i/>
          <w:iCs/>
          <w:sz w:val="22"/>
          <w:szCs w:val="22"/>
        </w:rPr>
        <w:t>(</w:t>
      </w:r>
      <w:hyperlink r:id="rId7" w:history="1">
        <w:r w:rsidRPr="00D96EAE">
          <w:rPr>
            <w:rStyle w:val="Hiperveza"/>
            <w:rFonts w:ascii="Source Sans Pro" w:hAnsi="Source Sans Pro"/>
            <w:b/>
            <w:i/>
            <w:iCs/>
            <w:color w:val="BE7CB5"/>
            <w:sz w:val="22"/>
            <w:szCs w:val="22"/>
          </w:rPr>
          <w:t>ovdje</w:t>
        </w:r>
      </w:hyperlink>
      <w:r w:rsidRPr="000431F2">
        <w:rPr>
          <w:rFonts w:ascii="Source Sans Pro" w:hAnsi="Source Sans Pro"/>
          <w:i/>
          <w:iCs/>
          <w:sz w:val="22"/>
          <w:szCs w:val="22"/>
        </w:rPr>
        <w:t>)</w:t>
      </w:r>
      <w:r w:rsidRPr="000431F2">
        <w:rPr>
          <w:rFonts w:ascii="Source Sans Pro" w:hAnsi="Source Sans Pro"/>
          <w:sz w:val="22"/>
          <w:szCs w:val="22"/>
        </w:rPr>
        <w:t>;</w:t>
      </w:r>
    </w:p>
    <w:p w14:paraId="2094609B" w14:textId="77777777" w:rsidR="00116D87" w:rsidRPr="00D41F8E" w:rsidRDefault="00116D87" w:rsidP="00116D87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D41F8E">
        <w:rPr>
          <w:rFonts w:ascii="Source Sans Pro" w:hAnsi="Source Sans Pro"/>
          <w:b/>
          <w:i/>
          <w:sz w:val="22"/>
          <w:szCs w:val="22"/>
        </w:rPr>
        <w:t>Životopis studenta</w:t>
      </w:r>
      <w:r w:rsidRPr="00D41F8E">
        <w:rPr>
          <w:rFonts w:ascii="Source Sans Pro" w:hAnsi="Source Sans Pro"/>
          <w:i/>
          <w:sz w:val="22"/>
          <w:szCs w:val="22"/>
        </w:rPr>
        <w:t>;</w:t>
      </w:r>
    </w:p>
    <w:p w14:paraId="74F5FA82" w14:textId="77777777" w:rsidR="00116D87" w:rsidRPr="00D41F8E" w:rsidRDefault="00116D87" w:rsidP="00116D87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D41F8E">
        <w:rPr>
          <w:rFonts w:ascii="Source Sans Pro" w:hAnsi="Source Sans Pro"/>
          <w:b/>
          <w:i/>
          <w:sz w:val="22"/>
          <w:szCs w:val="22"/>
        </w:rPr>
        <w:t>Dokaz o statusu osobe s invaliditetom</w:t>
      </w:r>
      <w:r w:rsidRPr="00D41F8E">
        <w:rPr>
          <w:rFonts w:ascii="Source Sans Pro" w:hAnsi="Source Sans Pro"/>
          <w:sz w:val="22"/>
          <w:szCs w:val="22"/>
        </w:rPr>
        <w:t xml:space="preserve"> (nalaz i mišljenje Zavoda za vještačenje, profesionalnu rehabilitaciju i zapošljavanje osoba s invaliditetom ili rješenje o ostvarenom pravu na temelju invaliditeta u sustavu socijalne skrbi, doplatak za pomoć i njegu ili osobna invalidnina) </w:t>
      </w:r>
    </w:p>
    <w:p w14:paraId="1B983EF8" w14:textId="77777777" w:rsidR="00116D87" w:rsidRPr="00D41F8E" w:rsidRDefault="00116D87" w:rsidP="00116D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567"/>
        <w:jc w:val="both"/>
        <w:rPr>
          <w:rFonts w:ascii="Source Sans Pro" w:hAnsi="Source Sans Pro"/>
          <w:sz w:val="22"/>
          <w:szCs w:val="22"/>
        </w:rPr>
      </w:pPr>
      <w:r w:rsidRPr="00D41F8E">
        <w:rPr>
          <w:rFonts w:ascii="Source Sans Pro" w:hAnsi="Source Sans Pro"/>
          <w:sz w:val="22"/>
          <w:szCs w:val="22"/>
        </w:rPr>
        <w:t>ili</w:t>
      </w:r>
    </w:p>
    <w:p w14:paraId="3AB47FBE" w14:textId="53A55EC2" w:rsidR="00116D87" w:rsidRPr="00D41F8E" w:rsidRDefault="00116D87" w:rsidP="00116D87">
      <w:pPr>
        <w:spacing w:line="276" w:lineRule="auto"/>
        <w:ind w:left="567"/>
        <w:jc w:val="both"/>
        <w:rPr>
          <w:rFonts w:ascii="Source Sans Pro" w:hAnsi="Source Sans Pro"/>
          <w:sz w:val="22"/>
          <w:szCs w:val="22"/>
        </w:rPr>
      </w:pPr>
      <w:r w:rsidRPr="00D41F8E">
        <w:rPr>
          <w:rFonts w:ascii="Source Sans Pro" w:hAnsi="Source Sans Pro"/>
          <w:b/>
          <w:i/>
          <w:sz w:val="22"/>
          <w:szCs w:val="22"/>
        </w:rPr>
        <w:t>Liječničku potvrdu</w:t>
      </w:r>
      <w:r w:rsidRPr="00D41F8E">
        <w:rPr>
          <w:rFonts w:ascii="Source Sans Pro" w:hAnsi="Source Sans Pro"/>
          <w:sz w:val="22"/>
          <w:szCs w:val="22"/>
        </w:rPr>
        <w:t xml:space="preserve"> - mišljenje liječnika školske/sveučilišne medicine nadležnog za matičnu sastavnicu u slučaju da se radi o drugim teškoćama (popis dostupan </w:t>
      </w:r>
      <w:hyperlink r:id="rId8" w:history="1">
        <w:r w:rsidRPr="00D41F8E">
          <w:rPr>
            <w:rStyle w:val="Hiperveza"/>
            <w:rFonts w:ascii="Source Sans Pro" w:hAnsi="Source Sans Pro"/>
            <w:b/>
            <w:i/>
            <w:color w:val="BB80B4"/>
            <w:sz w:val="22"/>
            <w:szCs w:val="22"/>
          </w:rPr>
          <w:t>ovdje</w:t>
        </w:r>
      </w:hyperlink>
      <w:r w:rsidRPr="00D41F8E">
        <w:rPr>
          <w:rFonts w:ascii="Source Sans Pro" w:hAnsi="Source Sans Pro"/>
          <w:sz w:val="22"/>
          <w:szCs w:val="22"/>
        </w:rPr>
        <w:t xml:space="preserve">); </w:t>
      </w:r>
    </w:p>
    <w:p w14:paraId="68CDE1C1" w14:textId="0200EC98" w:rsidR="00116D87" w:rsidRPr="00D41F8E" w:rsidRDefault="00116D87" w:rsidP="00116D87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D41F8E">
        <w:rPr>
          <w:rFonts w:ascii="Source Sans Pro" w:hAnsi="Source Sans Pro"/>
          <w:b/>
          <w:i/>
          <w:sz w:val="22"/>
          <w:szCs w:val="22"/>
        </w:rPr>
        <w:t>Potvrdu visokog učilišta</w:t>
      </w:r>
      <w:r w:rsidRPr="00D41F8E">
        <w:rPr>
          <w:rFonts w:ascii="Source Sans Pro" w:hAnsi="Source Sans Pro"/>
          <w:sz w:val="22"/>
          <w:szCs w:val="22"/>
        </w:rPr>
        <w:t xml:space="preserve"> o broju stečenih ECTS-a i prosjeku ocjena u ak. god. 202</w:t>
      </w:r>
      <w:r w:rsidR="000431F2">
        <w:rPr>
          <w:rFonts w:ascii="Source Sans Pro" w:hAnsi="Source Sans Pro"/>
          <w:sz w:val="22"/>
          <w:szCs w:val="22"/>
        </w:rPr>
        <w:t>4</w:t>
      </w:r>
      <w:r w:rsidRPr="00D41F8E">
        <w:rPr>
          <w:rFonts w:ascii="Source Sans Pro" w:hAnsi="Source Sans Pro"/>
          <w:sz w:val="22"/>
          <w:szCs w:val="22"/>
        </w:rPr>
        <w:t>./202</w:t>
      </w:r>
      <w:r w:rsidR="000431F2">
        <w:rPr>
          <w:rFonts w:ascii="Source Sans Pro" w:hAnsi="Source Sans Pro"/>
          <w:sz w:val="22"/>
          <w:szCs w:val="22"/>
        </w:rPr>
        <w:t>5</w:t>
      </w:r>
      <w:r w:rsidRPr="00D41F8E">
        <w:rPr>
          <w:rFonts w:ascii="Source Sans Pro" w:hAnsi="Source Sans Pro"/>
          <w:sz w:val="22"/>
          <w:szCs w:val="22"/>
        </w:rPr>
        <w:t>. (prihvatljive i potvrde iz sustava e-Građani);</w:t>
      </w:r>
    </w:p>
    <w:p w14:paraId="293024F8" w14:textId="77777777" w:rsidR="00116D87" w:rsidRPr="00D41F8E" w:rsidRDefault="00116D87" w:rsidP="00116D87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D41F8E">
        <w:rPr>
          <w:rFonts w:ascii="Source Sans Pro" w:hAnsi="Source Sans Pro"/>
          <w:b/>
          <w:i/>
          <w:sz w:val="22"/>
          <w:szCs w:val="22"/>
        </w:rPr>
        <w:t>Dokaz visokog učilišta</w:t>
      </w:r>
      <w:r w:rsidRPr="00D41F8E">
        <w:rPr>
          <w:rFonts w:ascii="Source Sans Pro" w:hAnsi="Source Sans Pro"/>
          <w:sz w:val="22"/>
          <w:szCs w:val="22"/>
        </w:rPr>
        <w:t xml:space="preserve"> da se protiv studenta ne vodi stegovni postupak te da nije stegovno kažnjavan (izdaje sastavnica).</w:t>
      </w:r>
    </w:p>
    <w:p w14:paraId="4902BFF5" w14:textId="77777777" w:rsidR="004647D7" w:rsidRPr="00D41F8E" w:rsidRDefault="004647D7" w:rsidP="004647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Source Sans Pro" w:hAnsi="Source Sans Pro"/>
          <w:sz w:val="22"/>
          <w:szCs w:val="22"/>
        </w:rPr>
      </w:pPr>
    </w:p>
    <w:p w14:paraId="28CC15D2" w14:textId="77777777" w:rsidR="00430474" w:rsidRPr="00D41F8E" w:rsidRDefault="00430474" w:rsidP="004647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Source Sans Pro" w:hAnsi="Source Sans Pro"/>
          <w:sz w:val="22"/>
          <w:szCs w:val="22"/>
        </w:rPr>
      </w:pPr>
    </w:p>
    <w:p w14:paraId="32C216C1" w14:textId="7D9F0423" w:rsidR="004647D7" w:rsidRPr="00D41F8E" w:rsidRDefault="004647D7" w:rsidP="004647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D41F8E">
        <w:rPr>
          <w:rFonts w:ascii="Source Sans Pro" w:hAnsi="Source Sans Pro"/>
          <w:i/>
          <w:iCs/>
          <w:sz w:val="22"/>
          <w:szCs w:val="22"/>
        </w:rPr>
        <w:t>DODATNA DOKUMENTACIJA</w:t>
      </w:r>
      <w:r w:rsidR="00430474" w:rsidRPr="00D41F8E">
        <w:rPr>
          <w:rFonts w:ascii="Source Sans Pro" w:hAnsi="Source Sans Pro"/>
          <w:i/>
          <w:iCs/>
          <w:sz w:val="22"/>
          <w:szCs w:val="22"/>
        </w:rPr>
        <w:t xml:space="preserve"> (</w:t>
      </w:r>
      <w:r w:rsidR="00430474" w:rsidRPr="00D41F8E">
        <w:rPr>
          <w:rFonts w:ascii="Source Sans Pro" w:hAnsi="Source Sans Pro"/>
          <w:sz w:val="22"/>
          <w:szCs w:val="22"/>
        </w:rPr>
        <w:t>uzima se u obzir u slučaju da više kandidata ispunjava gore navedene uvjete)</w:t>
      </w:r>
    </w:p>
    <w:p w14:paraId="2A27A7C8" w14:textId="135D02A2" w:rsidR="004647D7" w:rsidRPr="00D41F8E" w:rsidRDefault="004647D7" w:rsidP="004647D7">
      <w:pPr>
        <w:pStyle w:val="Odlomakpopisa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Source Sans Pro" w:hAnsi="Source Sans Pro"/>
          <w:i/>
          <w:iCs/>
          <w:sz w:val="22"/>
          <w:szCs w:val="22"/>
        </w:rPr>
      </w:pPr>
      <w:r w:rsidRPr="00D41F8E">
        <w:rPr>
          <w:rFonts w:ascii="Source Sans Pro" w:hAnsi="Source Sans Pro"/>
          <w:sz w:val="22"/>
          <w:szCs w:val="22"/>
        </w:rPr>
        <w:t>dokumentirani uspjesi koji idu u prilog studentskom aktivizmu kandidata, sportskim uspjesima, znanstvenim i/ili drugim aktivnostima</w:t>
      </w:r>
    </w:p>
    <w:p w14:paraId="3391C0BA" w14:textId="77777777" w:rsidR="004647D7" w:rsidRPr="00D41F8E" w:rsidRDefault="004647D7" w:rsidP="004647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720"/>
        <w:jc w:val="both"/>
        <w:rPr>
          <w:rFonts w:ascii="Source Sans Pro" w:hAnsi="Source Sans Pro"/>
          <w:sz w:val="22"/>
          <w:szCs w:val="22"/>
        </w:rPr>
      </w:pPr>
    </w:p>
    <w:p w14:paraId="2734F154" w14:textId="77777777" w:rsidR="00430474" w:rsidRPr="00D41F8E" w:rsidRDefault="00430474" w:rsidP="004647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720"/>
        <w:jc w:val="both"/>
        <w:rPr>
          <w:rFonts w:ascii="Source Sans Pro" w:hAnsi="Source Sans Pro"/>
          <w:sz w:val="22"/>
          <w:szCs w:val="22"/>
        </w:rPr>
      </w:pPr>
    </w:p>
    <w:p w14:paraId="63E726BA" w14:textId="77777777" w:rsidR="00430474" w:rsidRPr="00D41F8E" w:rsidRDefault="00430474" w:rsidP="004647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720"/>
        <w:jc w:val="both"/>
        <w:rPr>
          <w:rFonts w:ascii="Source Sans Pro" w:hAnsi="Source Sans Pro"/>
          <w:sz w:val="22"/>
          <w:szCs w:val="22"/>
        </w:rPr>
      </w:pPr>
    </w:p>
    <w:p w14:paraId="11515FF7" w14:textId="77777777" w:rsidR="00A66744" w:rsidRPr="00D41F8E" w:rsidRDefault="00A66744" w:rsidP="00A66744">
      <w:pPr>
        <w:ind w:left="360"/>
        <w:rPr>
          <w:rFonts w:ascii="Source Sans Pro" w:hAnsi="Source Sans Pro"/>
          <w:bCs/>
          <w:sz w:val="22"/>
          <w:szCs w:val="22"/>
        </w:rPr>
      </w:pPr>
    </w:p>
    <w:sectPr w:rsidR="00A66744" w:rsidRPr="00D41F8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68316" w14:textId="77777777" w:rsidR="004C0377" w:rsidRDefault="004C0377" w:rsidP="00AD4F2D">
      <w:r>
        <w:separator/>
      </w:r>
    </w:p>
  </w:endnote>
  <w:endnote w:type="continuationSeparator" w:id="0">
    <w:p w14:paraId="7770AEED" w14:textId="77777777" w:rsidR="004C0377" w:rsidRDefault="004C0377" w:rsidP="00AD4F2D">
      <w:r>
        <w:continuationSeparator/>
      </w:r>
    </w:p>
  </w:endnote>
  <w:endnote w:type="continuationNotice" w:id="1">
    <w:p w14:paraId="75289CCB" w14:textId="77777777" w:rsidR="004C0377" w:rsidRDefault="004C03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55D2B" w14:textId="77777777" w:rsidR="004C0377" w:rsidRDefault="004C0377" w:rsidP="00AD4F2D">
      <w:r>
        <w:separator/>
      </w:r>
    </w:p>
  </w:footnote>
  <w:footnote w:type="continuationSeparator" w:id="0">
    <w:p w14:paraId="596C5BD1" w14:textId="77777777" w:rsidR="004C0377" w:rsidRDefault="004C0377" w:rsidP="00AD4F2D">
      <w:r>
        <w:continuationSeparator/>
      </w:r>
    </w:p>
  </w:footnote>
  <w:footnote w:type="continuationNotice" w:id="1">
    <w:p w14:paraId="24B76D69" w14:textId="77777777" w:rsidR="004C0377" w:rsidRDefault="004C03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6288C" w14:textId="77777777" w:rsidR="00AD4F2D" w:rsidRDefault="00AD4F2D" w:rsidP="00AD4F2D">
    <w:pPr>
      <w:pStyle w:val="Zaglavlje"/>
    </w:pPr>
    <w:r w:rsidRPr="007F5F90">
      <w:rPr>
        <w:noProof/>
      </w:rPr>
      <w:drawing>
        <wp:inline distT="0" distB="0" distL="0" distR="0" wp14:anchorId="11618368" wp14:editId="64FAF935">
          <wp:extent cx="2664000" cy="364415"/>
          <wp:effectExtent l="0" t="0" r="0" b="4445"/>
          <wp:docPr id="2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IRI_YUFE_elementi_2020_FINAL-0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4000" cy="364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F5F90">
      <w:rPr>
        <w:noProof/>
      </w:rPr>
      <w:drawing>
        <wp:anchor distT="0" distB="0" distL="114300" distR="114300" simplePos="0" relativeHeight="251658240" behindDoc="1" locked="0" layoutInCell="1" allowOverlap="1" wp14:anchorId="3F4FA8AE" wp14:editId="469D374E">
          <wp:simplePos x="0" y="0"/>
          <wp:positionH relativeFrom="column">
            <wp:posOffset>5212080</wp:posOffset>
          </wp:positionH>
          <wp:positionV relativeFrom="paragraph">
            <wp:posOffset>-153035</wp:posOffset>
          </wp:positionV>
          <wp:extent cx="755015" cy="2010977"/>
          <wp:effectExtent l="0" t="0" r="0" b="0"/>
          <wp:wrapNone/>
          <wp:docPr id="21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NIRI_YUFE_elementi_2020_FINAL-02.eps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" r="-60"/>
                  <a:stretch/>
                </pic:blipFill>
                <pic:spPr bwMode="auto">
                  <a:xfrm>
                    <a:off x="0" y="0"/>
                    <a:ext cx="755015" cy="20109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  <w:p w14:paraId="0E568A9E" w14:textId="00FBD730" w:rsidR="00AD4F2D" w:rsidRPr="00AD4F2D" w:rsidRDefault="00AD4F2D" w:rsidP="00AD4F2D">
    <w:pPr>
      <w:pStyle w:val="Zaglavlje"/>
    </w:pPr>
    <w: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F25EA"/>
    <w:multiLevelType w:val="hybridMultilevel"/>
    <w:tmpl w:val="84A8AA0C"/>
    <w:lvl w:ilvl="0" w:tplc="C0B0952E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  <w:sz w:val="36"/>
        <w:szCs w:val="36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4D6BCF"/>
    <w:multiLevelType w:val="hybridMultilevel"/>
    <w:tmpl w:val="E7F2DA6C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A4C555B"/>
    <w:multiLevelType w:val="hybridMultilevel"/>
    <w:tmpl w:val="E7F2DA6C"/>
    <w:lvl w:ilvl="0" w:tplc="0E52DD2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7294181"/>
    <w:multiLevelType w:val="hybridMultilevel"/>
    <w:tmpl w:val="5CEC35AE"/>
    <w:lvl w:ilvl="0" w:tplc="C0B0952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176886"/>
    <w:multiLevelType w:val="hybridMultilevel"/>
    <w:tmpl w:val="33C20F00"/>
    <w:lvl w:ilvl="0" w:tplc="C0B0952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417B0B"/>
    <w:multiLevelType w:val="hybridMultilevel"/>
    <w:tmpl w:val="47FAB0F4"/>
    <w:lvl w:ilvl="0" w:tplc="C0B0952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6536B3"/>
    <w:multiLevelType w:val="hybridMultilevel"/>
    <w:tmpl w:val="CB3429A4"/>
    <w:lvl w:ilvl="0" w:tplc="C0B0952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751"/>
    <w:rsid w:val="000431F2"/>
    <w:rsid w:val="00047BF4"/>
    <w:rsid w:val="00084B0B"/>
    <w:rsid w:val="00116D87"/>
    <w:rsid w:val="001675D4"/>
    <w:rsid w:val="003624F0"/>
    <w:rsid w:val="003A5EE8"/>
    <w:rsid w:val="003D7939"/>
    <w:rsid w:val="003E5556"/>
    <w:rsid w:val="00430474"/>
    <w:rsid w:val="004478C7"/>
    <w:rsid w:val="004647D7"/>
    <w:rsid w:val="00477631"/>
    <w:rsid w:val="004C0377"/>
    <w:rsid w:val="00A05B58"/>
    <w:rsid w:val="00A10405"/>
    <w:rsid w:val="00A36F26"/>
    <w:rsid w:val="00A66744"/>
    <w:rsid w:val="00AD31B8"/>
    <w:rsid w:val="00AD4F2D"/>
    <w:rsid w:val="00AE39E1"/>
    <w:rsid w:val="00B41096"/>
    <w:rsid w:val="00B85751"/>
    <w:rsid w:val="00C479DC"/>
    <w:rsid w:val="00C82953"/>
    <w:rsid w:val="00D41F8E"/>
    <w:rsid w:val="00D90A4A"/>
    <w:rsid w:val="00D96EAE"/>
    <w:rsid w:val="00F209C4"/>
    <w:rsid w:val="00F44F2C"/>
    <w:rsid w:val="00F91798"/>
    <w:rsid w:val="589B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4BF29D"/>
  <w15:chartTrackingRefBased/>
  <w15:docId w15:val="{9A792FC8-828B-41F9-92FE-68433E0D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D4F2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D4F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D4F2D"/>
  </w:style>
  <w:style w:type="paragraph" w:styleId="Podnoje">
    <w:name w:val="footer"/>
    <w:basedOn w:val="Normal"/>
    <w:link w:val="PodnojeChar"/>
    <w:uiPriority w:val="99"/>
    <w:unhideWhenUsed/>
    <w:rsid w:val="00AD4F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D4F2D"/>
  </w:style>
  <w:style w:type="paragraph" w:customStyle="1" w:styleId="BodyA">
    <w:name w:val="Body A"/>
    <w:rsid w:val="00AD4F2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kern w:val="0"/>
      <w:u w:color="000000"/>
      <w:bdr w:val="nil"/>
      <w:lang w:val="en-US"/>
      <w14:ligatures w14:val="none"/>
    </w:rPr>
  </w:style>
  <w:style w:type="paragraph" w:styleId="Odlomakpopisa">
    <w:name w:val="List Paragraph"/>
    <w:basedOn w:val="Normal"/>
    <w:uiPriority w:val="34"/>
    <w:qFormat/>
    <w:rsid w:val="00116D87"/>
    <w:pPr>
      <w:ind w:left="720"/>
      <w:contextualSpacing/>
    </w:pPr>
  </w:style>
  <w:style w:type="character" w:styleId="Hiperveza">
    <w:name w:val="Hyperlink"/>
    <w:rsid w:val="00116D87"/>
    <w:rPr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479D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C479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ri.hr/wp-content/uploads/2023/11/Popis-nadleznih-studentskih-lijecnika-na-podrucju-PGZ-2023_2024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ttps://forms.office.com/e/6SMPmKbQC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Grašić</dc:creator>
  <cp:keywords/>
  <dc:description/>
  <cp:lastModifiedBy>Sandra Nuždić</cp:lastModifiedBy>
  <cp:revision>3</cp:revision>
  <dcterms:created xsi:type="dcterms:W3CDTF">2025-10-06T17:36:00Z</dcterms:created>
  <dcterms:modified xsi:type="dcterms:W3CDTF">2025-10-17T09:43:00Z</dcterms:modified>
</cp:coreProperties>
</file>